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8" w:lineRule="auto"/>
        <w:rPr>
          <w:rFonts w:hint="eastAsia" w:ascii="黑体" w:hAnsi="黑体" w:eastAsia="黑体" w:cs="微软雅黑"/>
          <w:sz w:val="32"/>
          <w:szCs w:val="32"/>
          <w:lang w:val="en-US" w:eastAsia="zh-CN"/>
        </w:rPr>
      </w:pPr>
      <w:r>
        <w:rPr>
          <w:rFonts w:hint="eastAsia" w:ascii="黑体" w:hAnsi="黑体" w:eastAsia="黑体" w:cs="微软雅黑"/>
          <w:sz w:val="32"/>
          <w:szCs w:val="32"/>
        </w:rPr>
        <w:t>附件</w:t>
      </w:r>
      <w:r>
        <w:rPr>
          <w:rFonts w:hint="eastAsia" w:ascii="黑体" w:hAnsi="黑体" w:eastAsia="黑体" w:cs="微软雅黑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华文中宋" w:hAnsi="华文中宋" w:eastAsia="华文中宋"/>
          <w:sz w:val="38"/>
          <w:szCs w:val="38"/>
        </w:rPr>
      </w:pPr>
      <w:r>
        <w:rPr>
          <w:rFonts w:hint="eastAsia" w:ascii="华文中宋" w:hAnsi="华文中宋" w:eastAsia="华文中宋"/>
          <w:spacing w:val="100"/>
          <w:sz w:val="38"/>
          <w:szCs w:val="38"/>
        </w:rPr>
        <w:t>反馈意见建议格</w:t>
      </w:r>
      <w:r>
        <w:rPr>
          <w:rFonts w:hint="eastAsia" w:ascii="华文中宋" w:hAnsi="华文中宋" w:eastAsia="华文中宋"/>
          <w:sz w:val="38"/>
          <w:szCs w:val="38"/>
        </w:rPr>
        <w:t>式</w:t>
      </w:r>
    </w:p>
    <w:p>
      <w:pPr>
        <w:spacing w:line="408" w:lineRule="auto"/>
        <w:rPr>
          <w:rFonts w:ascii="黑体" w:hAnsi="黑体" w:eastAsia="黑体" w:cs="微软雅黑"/>
          <w:sz w:val="32"/>
          <w:szCs w:val="32"/>
        </w:rPr>
      </w:pPr>
    </w:p>
    <w:tbl>
      <w:tblPr>
        <w:tblStyle w:val="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05"/>
        <w:gridCol w:w="2263"/>
        <w:gridCol w:w="1684"/>
        <w:gridCol w:w="1684"/>
        <w:gridCol w:w="16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656" w:type="pct"/>
            <w:vAlign w:val="center"/>
          </w:tcPr>
          <w:p>
            <w:pPr>
              <w:pStyle w:val="4"/>
              <w:widowControl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kern w:val="2"/>
                <w:sz w:val="24"/>
                <w:szCs w:val="24"/>
              </w:rPr>
              <w:t>序号</w:t>
            </w:r>
          </w:p>
        </w:tc>
        <w:tc>
          <w:tcPr>
            <w:tcW w:w="1344" w:type="pct"/>
            <w:vAlign w:val="center"/>
          </w:tcPr>
          <w:p>
            <w:pPr>
              <w:pStyle w:val="4"/>
              <w:widowControl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kern w:val="2"/>
                <w:sz w:val="24"/>
                <w:szCs w:val="24"/>
              </w:rPr>
              <w:t>条款</w:t>
            </w:r>
          </w:p>
        </w:tc>
        <w:tc>
          <w:tcPr>
            <w:tcW w:w="1000" w:type="pct"/>
            <w:vAlign w:val="center"/>
          </w:tcPr>
          <w:p>
            <w:pPr>
              <w:pStyle w:val="4"/>
              <w:widowControl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kern w:val="2"/>
                <w:sz w:val="24"/>
                <w:szCs w:val="24"/>
              </w:rPr>
              <w:t>修改建议</w:t>
            </w:r>
          </w:p>
        </w:tc>
        <w:tc>
          <w:tcPr>
            <w:tcW w:w="1000" w:type="pct"/>
            <w:vAlign w:val="center"/>
          </w:tcPr>
          <w:p>
            <w:pPr>
              <w:pStyle w:val="4"/>
              <w:widowControl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kern w:val="2"/>
                <w:sz w:val="24"/>
                <w:szCs w:val="24"/>
              </w:rPr>
              <w:t>主要理由</w:t>
            </w:r>
          </w:p>
        </w:tc>
        <w:tc>
          <w:tcPr>
            <w:tcW w:w="1000" w:type="pct"/>
            <w:vAlign w:val="center"/>
          </w:tcPr>
          <w:p>
            <w:pPr>
              <w:pStyle w:val="4"/>
              <w:widowControl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kern w:val="2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656" w:type="pct"/>
            <w:vAlign w:val="center"/>
          </w:tcPr>
          <w:p>
            <w:pPr>
              <w:pStyle w:val="4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344" w:type="pct"/>
            <w:vAlign w:val="center"/>
          </w:tcPr>
          <w:p>
            <w:pPr>
              <w:pStyle w:val="4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4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4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4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656" w:type="pct"/>
            <w:vAlign w:val="center"/>
          </w:tcPr>
          <w:p>
            <w:pPr>
              <w:pStyle w:val="4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344" w:type="pct"/>
            <w:vAlign w:val="center"/>
          </w:tcPr>
          <w:p>
            <w:pPr>
              <w:pStyle w:val="4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4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4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4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656" w:type="pct"/>
            <w:vAlign w:val="center"/>
          </w:tcPr>
          <w:p>
            <w:pPr>
              <w:pStyle w:val="4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344" w:type="pct"/>
            <w:vAlign w:val="center"/>
          </w:tcPr>
          <w:p>
            <w:pPr>
              <w:pStyle w:val="4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4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4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4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EF"/>
    <w:rsid w:val="009C0AEF"/>
    <w:rsid w:val="625B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rFonts w:ascii="Times New Roman" w:hAnsi="Times New Roman" w:eastAsia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48</Characters>
  <Lines>1</Lines>
  <Paragraphs>1</Paragraphs>
  <TotalTime>2</TotalTime>
  <ScaleCrop>false</ScaleCrop>
  <LinksUpToDate>false</LinksUpToDate>
  <CharactersWithSpaces>55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2019-10-15T08:15:00Z</dcterms:created>
  <dc:creator>zhao cen</dc:creator>
  <cp:lastModifiedBy>君榕</cp:lastModifiedBy>
  <dcterms:modified xsi:type="dcterms:W3CDTF">2020-03-11T10:24:10Z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